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771DC" w14:textId="3619D952" w:rsidR="00553018" w:rsidRPr="003B50AE" w:rsidRDefault="003B50AE" w:rsidP="003B50AE">
      <w:pPr>
        <w:jc w:val="center"/>
        <w:rPr>
          <w:b/>
          <w:bCs/>
          <w:sz w:val="32"/>
          <w:szCs w:val="32"/>
        </w:rPr>
      </w:pPr>
      <w:r w:rsidRPr="003B50AE">
        <w:rPr>
          <w:b/>
          <w:bCs/>
          <w:sz w:val="32"/>
          <w:szCs w:val="32"/>
        </w:rPr>
        <w:t>Møtereferat</w:t>
      </w:r>
    </w:p>
    <w:p w14:paraId="567FA0ED" w14:textId="66213B2C" w:rsidR="003B50AE" w:rsidRPr="003B50AE" w:rsidRDefault="003B50AE" w:rsidP="003B50AE">
      <w:pPr>
        <w:jc w:val="center"/>
        <w:rPr>
          <w:b/>
          <w:bCs/>
          <w:sz w:val="32"/>
          <w:szCs w:val="32"/>
        </w:rPr>
      </w:pPr>
      <w:r w:rsidRPr="003B50AE">
        <w:rPr>
          <w:b/>
          <w:bCs/>
          <w:sz w:val="32"/>
          <w:szCs w:val="32"/>
        </w:rPr>
        <w:t xml:space="preserve">Styremøte </w:t>
      </w:r>
      <w:r w:rsidR="00B0638E">
        <w:rPr>
          <w:b/>
          <w:bCs/>
          <w:sz w:val="32"/>
          <w:szCs w:val="32"/>
        </w:rPr>
        <w:t>24.09</w:t>
      </w:r>
      <w:r w:rsidRPr="003B50AE">
        <w:rPr>
          <w:b/>
          <w:bCs/>
          <w:sz w:val="32"/>
          <w:szCs w:val="32"/>
        </w:rPr>
        <w:t>.2025</w:t>
      </w:r>
    </w:p>
    <w:p w14:paraId="33D229BD" w14:textId="774DD452" w:rsidR="00553018" w:rsidRDefault="00553018"/>
    <w:p w14:paraId="04BECEDB" w14:textId="0FE890F0" w:rsidR="00553018" w:rsidRDefault="00553018"/>
    <w:p w14:paraId="08718078" w14:textId="7FD751BC" w:rsidR="00553018" w:rsidRDefault="003B50AE">
      <w:r>
        <w:rPr>
          <w:noProof/>
        </w:rPr>
        <w:drawing>
          <wp:anchor distT="0" distB="0" distL="114300" distR="114300" simplePos="0" relativeHeight="251658240" behindDoc="0" locked="0" layoutInCell="1" allowOverlap="1" wp14:anchorId="41BAA20B" wp14:editId="6E434FBE">
            <wp:simplePos x="0" y="0"/>
            <wp:positionH relativeFrom="column">
              <wp:posOffset>1925955</wp:posOffset>
            </wp:positionH>
            <wp:positionV relativeFrom="paragraph">
              <wp:posOffset>3175</wp:posOffset>
            </wp:positionV>
            <wp:extent cx="2143125" cy="2143125"/>
            <wp:effectExtent l="0" t="0" r="9525" b="9525"/>
            <wp:wrapNone/>
            <wp:docPr id="1731184894" name="Bilde 1" descr="Et bilde som inneholder tekst, he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184894" name="Bilde 1" descr="Et bilde som inneholder tekst, hest&#10;&#10;KI-generert innhold kan være fe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22C42F2D" w14:textId="737B32E8" w:rsidR="003B50AE" w:rsidRDefault="003B50AE"/>
    <w:p w14:paraId="0B6A5A0A" w14:textId="10286CD8" w:rsidR="003B50AE" w:rsidRDefault="003B50AE"/>
    <w:p w14:paraId="2AF21E07" w14:textId="77777777" w:rsidR="003B50AE" w:rsidRDefault="003B50AE"/>
    <w:p w14:paraId="575556C0" w14:textId="77777777" w:rsidR="003B50AE" w:rsidRDefault="003B50AE"/>
    <w:p w14:paraId="6ECCC2B8" w14:textId="77777777" w:rsidR="00553018" w:rsidRDefault="00553018"/>
    <w:p w14:paraId="72C020F2" w14:textId="77777777" w:rsidR="003B50AE" w:rsidRDefault="003B50AE"/>
    <w:p w14:paraId="1BBEEDB3" w14:textId="77777777" w:rsidR="003B50AE" w:rsidRDefault="003B50AE"/>
    <w:p w14:paraId="6B379BE1" w14:textId="77777777" w:rsidR="003B50AE" w:rsidRDefault="003B50AE"/>
    <w:tbl>
      <w:tblPr>
        <w:tblStyle w:val="Tabellrutenett"/>
        <w:tblW w:w="0" w:type="auto"/>
        <w:tblLook w:val="04A0" w:firstRow="1" w:lastRow="0" w:firstColumn="1" w:lastColumn="0" w:noHBand="0" w:noVBand="1"/>
      </w:tblPr>
      <w:tblGrid>
        <w:gridCol w:w="4531"/>
        <w:gridCol w:w="4531"/>
      </w:tblGrid>
      <w:tr w:rsidR="00553018" w14:paraId="2AB3D197" w14:textId="77777777" w:rsidTr="00553018">
        <w:tc>
          <w:tcPr>
            <w:tcW w:w="4531" w:type="dxa"/>
          </w:tcPr>
          <w:p w14:paraId="3DF679C6" w14:textId="6410A31A" w:rsidR="00553018" w:rsidRDefault="00553018">
            <w:r>
              <w:t xml:space="preserve">Dato: </w:t>
            </w:r>
            <w:r w:rsidR="0048236B">
              <w:t>2</w:t>
            </w:r>
            <w:r w:rsidR="00B0638E">
              <w:t>4.09</w:t>
            </w:r>
            <w:r>
              <w:t>.25</w:t>
            </w:r>
          </w:p>
        </w:tc>
        <w:tc>
          <w:tcPr>
            <w:tcW w:w="4531" w:type="dxa"/>
          </w:tcPr>
          <w:p w14:paraId="33AA6364" w14:textId="7F4ED353" w:rsidR="00553018" w:rsidRDefault="00553018">
            <w:r>
              <w:t>Møteleder: Rebekka B. Morset</w:t>
            </w:r>
          </w:p>
        </w:tc>
      </w:tr>
      <w:tr w:rsidR="00553018" w14:paraId="05015168" w14:textId="77777777" w:rsidTr="00553018">
        <w:tc>
          <w:tcPr>
            <w:tcW w:w="4531" w:type="dxa"/>
          </w:tcPr>
          <w:p w14:paraId="4F7C54A9" w14:textId="14DB1D37" w:rsidR="00553018" w:rsidRDefault="00553018">
            <w:r>
              <w:t>Sted: Teams</w:t>
            </w:r>
          </w:p>
        </w:tc>
        <w:tc>
          <w:tcPr>
            <w:tcW w:w="4531" w:type="dxa"/>
          </w:tcPr>
          <w:p w14:paraId="6FC8CA2F" w14:textId="39D6FFD5" w:rsidR="00553018" w:rsidRDefault="00553018">
            <w:r>
              <w:t>Referent: Stine M. Rørvik</w:t>
            </w:r>
          </w:p>
        </w:tc>
      </w:tr>
    </w:tbl>
    <w:p w14:paraId="640454E7" w14:textId="77777777" w:rsidR="00553018" w:rsidRDefault="00553018"/>
    <w:tbl>
      <w:tblPr>
        <w:tblStyle w:val="Tabellrutenett"/>
        <w:tblW w:w="0" w:type="auto"/>
        <w:tblLook w:val="04A0" w:firstRow="1" w:lastRow="0" w:firstColumn="1" w:lastColumn="0" w:noHBand="0" w:noVBand="1"/>
      </w:tblPr>
      <w:tblGrid>
        <w:gridCol w:w="4531"/>
        <w:gridCol w:w="4531"/>
      </w:tblGrid>
      <w:tr w:rsidR="00553018" w14:paraId="4C49B760" w14:textId="77777777" w:rsidTr="00553018">
        <w:tc>
          <w:tcPr>
            <w:tcW w:w="4531" w:type="dxa"/>
          </w:tcPr>
          <w:p w14:paraId="6D9D2FA8" w14:textId="7D8F99DF" w:rsidR="00553018" w:rsidRDefault="00553018">
            <w:r>
              <w:t xml:space="preserve">Til stede: Rebekka Morset, Stine Moen Rørvik, </w:t>
            </w:r>
            <w:proofErr w:type="spellStart"/>
            <w:r>
              <w:t>Bina</w:t>
            </w:r>
            <w:proofErr w:type="spellEnd"/>
            <w:r>
              <w:t xml:space="preserve"> </w:t>
            </w:r>
            <w:proofErr w:type="spellStart"/>
            <w:r>
              <w:t>Ramlo</w:t>
            </w:r>
            <w:proofErr w:type="spellEnd"/>
            <w:r>
              <w:t xml:space="preserve">, Maria Digre, Marte W. Skorgenes </w:t>
            </w:r>
            <w:proofErr w:type="gramStart"/>
            <w:r>
              <w:t xml:space="preserve">og  </w:t>
            </w:r>
            <w:r w:rsidR="00B0638E" w:rsidRPr="00B0638E">
              <w:t>Ida</w:t>
            </w:r>
            <w:proofErr w:type="gramEnd"/>
            <w:r w:rsidR="00B0638E" w:rsidRPr="00B0638E">
              <w:t xml:space="preserve"> Sofie Kvande</w:t>
            </w:r>
          </w:p>
        </w:tc>
        <w:tc>
          <w:tcPr>
            <w:tcW w:w="4531" w:type="dxa"/>
          </w:tcPr>
          <w:p w14:paraId="423A2928" w14:textId="50E5AB58" w:rsidR="00553018" w:rsidRDefault="00553018">
            <w:r>
              <w:t>Sendes til: Alle i styret og postes på hjemmesiden.</w:t>
            </w:r>
          </w:p>
        </w:tc>
      </w:tr>
      <w:tr w:rsidR="00553018" w14:paraId="7104163B" w14:textId="77777777" w:rsidTr="00553018">
        <w:tc>
          <w:tcPr>
            <w:tcW w:w="4531" w:type="dxa"/>
          </w:tcPr>
          <w:p w14:paraId="430CC188" w14:textId="7552AB25" w:rsidR="00553018" w:rsidRDefault="00553018">
            <w:r>
              <w:t xml:space="preserve">Forfall: </w:t>
            </w:r>
            <w:r w:rsidR="00B0638E" w:rsidRPr="00B0638E">
              <w:t>Stian Bjerkan</w:t>
            </w:r>
          </w:p>
        </w:tc>
        <w:tc>
          <w:tcPr>
            <w:tcW w:w="4531" w:type="dxa"/>
          </w:tcPr>
          <w:p w14:paraId="5B694836" w14:textId="77777777" w:rsidR="00553018" w:rsidRDefault="00553018"/>
        </w:tc>
      </w:tr>
    </w:tbl>
    <w:p w14:paraId="68090FB0" w14:textId="77777777" w:rsidR="00553018" w:rsidRDefault="00553018"/>
    <w:p w14:paraId="0854024F" w14:textId="77777777" w:rsidR="003B50AE" w:rsidRDefault="003B50AE"/>
    <w:p w14:paraId="25E638A4" w14:textId="77777777" w:rsidR="003B50AE" w:rsidRDefault="003B50AE"/>
    <w:p w14:paraId="04514A54" w14:textId="77777777" w:rsidR="003B50AE" w:rsidRDefault="003B50AE"/>
    <w:p w14:paraId="4F1E1E6E" w14:textId="77777777" w:rsidR="003B50AE" w:rsidRDefault="003B50AE"/>
    <w:p w14:paraId="0F001955" w14:textId="77777777" w:rsidR="003B50AE" w:rsidRDefault="003B50AE"/>
    <w:p w14:paraId="3DBCA07C" w14:textId="77777777" w:rsidR="003B50AE" w:rsidRDefault="003B50AE"/>
    <w:p w14:paraId="3B7228C6" w14:textId="77777777" w:rsidR="003B50AE" w:rsidRDefault="003B50AE"/>
    <w:p w14:paraId="7BB63CAB" w14:textId="77777777" w:rsidR="003B50AE" w:rsidRDefault="003B50AE"/>
    <w:p w14:paraId="55C9F3B8" w14:textId="77777777" w:rsidR="00553018" w:rsidRDefault="00553018"/>
    <w:tbl>
      <w:tblPr>
        <w:tblStyle w:val="Tabellrutenett"/>
        <w:tblW w:w="0" w:type="auto"/>
        <w:tblLook w:val="04A0" w:firstRow="1" w:lastRow="0" w:firstColumn="1" w:lastColumn="0" w:noHBand="0" w:noVBand="1"/>
      </w:tblPr>
      <w:tblGrid>
        <w:gridCol w:w="1129"/>
        <w:gridCol w:w="4912"/>
        <w:gridCol w:w="3021"/>
      </w:tblGrid>
      <w:tr w:rsidR="00553018" w14:paraId="7B4A3AC8" w14:textId="77777777" w:rsidTr="00553018">
        <w:tc>
          <w:tcPr>
            <w:tcW w:w="1129" w:type="dxa"/>
          </w:tcPr>
          <w:p w14:paraId="227AC7EF" w14:textId="01250B59" w:rsidR="00553018" w:rsidRDefault="00553018" w:rsidP="00553018">
            <w:pPr>
              <w:jc w:val="center"/>
            </w:pPr>
            <w:r>
              <w:lastRenderedPageBreak/>
              <w:t>Sak nr.</w:t>
            </w:r>
          </w:p>
        </w:tc>
        <w:tc>
          <w:tcPr>
            <w:tcW w:w="4912" w:type="dxa"/>
          </w:tcPr>
          <w:p w14:paraId="5B54CFAC" w14:textId="37CF604E" w:rsidR="00553018" w:rsidRDefault="00553018" w:rsidP="00553018">
            <w:pPr>
              <w:jc w:val="center"/>
            </w:pPr>
            <w:r>
              <w:t>Tekst</w:t>
            </w:r>
          </w:p>
        </w:tc>
        <w:tc>
          <w:tcPr>
            <w:tcW w:w="3021" w:type="dxa"/>
          </w:tcPr>
          <w:p w14:paraId="5FAFEDFF" w14:textId="203349D2" w:rsidR="00553018" w:rsidRDefault="00553018" w:rsidP="00553018">
            <w:pPr>
              <w:jc w:val="center"/>
            </w:pPr>
            <w:r>
              <w:t>Ansvar</w:t>
            </w:r>
          </w:p>
        </w:tc>
      </w:tr>
      <w:tr w:rsidR="00553018" w14:paraId="6439016D" w14:textId="77777777" w:rsidTr="00553018">
        <w:tc>
          <w:tcPr>
            <w:tcW w:w="1129" w:type="dxa"/>
          </w:tcPr>
          <w:p w14:paraId="69BE011E" w14:textId="4A2D0AE9" w:rsidR="00553018" w:rsidRDefault="00553018" w:rsidP="00553018">
            <w:pPr>
              <w:jc w:val="center"/>
            </w:pPr>
            <w:r>
              <w:t>1</w:t>
            </w:r>
          </w:p>
        </w:tc>
        <w:tc>
          <w:tcPr>
            <w:tcW w:w="4912" w:type="dxa"/>
          </w:tcPr>
          <w:p w14:paraId="393DBC7B" w14:textId="3AE838D2" w:rsidR="0048236B" w:rsidRDefault="00B0638E" w:rsidP="0048236B">
            <w:pPr>
              <w:pStyle w:val="Ingenmellomrom"/>
            </w:pPr>
            <w:r>
              <w:t>Stine tre</w:t>
            </w:r>
            <w:r w:rsidR="006838BB">
              <w:t>kker seg som sekretær, og Torunn går inn i rollen frem til årsmøte. Lillian skal lære opp Torunn slik at hun kan ordne hjemmesiden fremover.</w:t>
            </w:r>
          </w:p>
        </w:tc>
        <w:tc>
          <w:tcPr>
            <w:tcW w:w="3021" w:type="dxa"/>
          </w:tcPr>
          <w:p w14:paraId="107499B2" w14:textId="77777777" w:rsidR="00553018" w:rsidRDefault="00553018"/>
        </w:tc>
      </w:tr>
      <w:tr w:rsidR="00553018" w14:paraId="3302C57A" w14:textId="77777777" w:rsidTr="00553018">
        <w:tc>
          <w:tcPr>
            <w:tcW w:w="1129" w:type="dxa"/>
          </w:tcPr>
          <w:p w14:paraId="79F8A28A" w14:textId="551A48F1" w:rsidR="00553018" w:rsidRDefault="00553018" w:rsidP="00553018">
            <w:pPr>
              <w:jc w:val="center"/>
            </w:pPr>
            <w:r>
              <w:t>2</w:t>
            </w:r>
          </w:p>
        </w:tc>
        <w:tc>
          <w:tcPr>
            <w:tcW w:w="4912" w:type="dxa"/>
          </w:tcPr>
          <w:p w14:paraId="568E850C" w14:textId="77777777" w:rsidR="00082DFC" w:rsidRDefault="00172B27" w:rsidP="00172B27">
            <w:r>
              <w:t>Sport:</w:t>
            </w:r>
          </w:p>
          <w:p w14:paraId="75841BBA" w14:textId="77777777" w:rsidR="00172B27" w:rsidRDefault="00172B27" w:rsidP="006838BB">
            <w:r>
              <w:t xml:space="preserve">Klubbmesterskap </w:t>
            </w:r>
            <w:r w:rsidR="006838BB">
              <w:t xml:space="preserve">gikk fint og det ble et bra arrangement. Utstyret og koblingene var utfordrende, men det ordnet seg. Det var </w:t>
            </w:r>
            <w:proofErr w:type="spellStart"/>
            <w:r w:rsidR="006838BB">
              <w:t>ca</w:t>
            </w:r>
            <w:proofErr w:type="spellEnd"/>
            <w:r w:rsidR="006838BB">
              <w:t xml:space="preserve"> 30 startende og 6 deltakere på leieklassen, det er bra!</w:t>
            </w:r>
          </w:p>
          <w:p w14:paraId="52807035" w14:textId="3689390B" w:rsidR="006838BB" w:rsidRDefault="006838BB" w:rsidP="006838BB">
            <w:r>
              <w:t>Det vil bli ordnet en lagringsplass for utstyr på Stjørdal.</w:t>
            </w:r>
          </w:p>
        </w:tc>
        <w:tc>
          <w:tcPr>
            <w:tcW w:w="3021" w:type="dxa"/>
          </w:tcPr>
          <w:p w14:paraId="245D86A2" w14:textId="77777777" w:rsidR="00553018" w:rsidRDefault="00553018"/>
        </w:tc>
      </w:tr>
      <w:tr w:rsidR="001344C6" w14:paraId="36284052" w14:textId="77777777" w:rsidTr="00553018">
        <w:tc>
          <w:tcPr>
            <w:tcW w:w="1129" w:type="dxa"/>
          </w:tcPr>
          <w:p w14:paraId="7D1590F0" w14:textId="21831656" w:rsidR="001344C6" w:rsidRDefault="001344C6" w:rsidP="00553018">
            <w:pPr>
              <w:jc w:val="center"/>
            </w:pPr>
            <w:r>
              <w:t>3</w:t>
            </w:r>
          </w:p>
        </w:tc>
        <w:tc>
          <w:tcPr>
            <w:tcW w:w="4912" w:type="dxa"/>
          </w:tcPr>
          <w:p w14:paraId="6C884744" w14:textId="77777777" w:rsidR="00172B27" w:rsidRDefault="00172B27">
            <w:r>
              <w:t>Kurs- og aktivitetskomiteen:</w:t>
            </w:r>
          </w:p>
          <w:p w14:paraId="3F66407F" w14:textId="483FF608" w:rsidR="001344C6" w:rsidRDefault="006838BB">
            <w:proofErr w:type="spellStart"/>
            <w:r>
              <w:t>Thomaskurset</w:t>
            </w:r>
            <w:proofErr w:type="spellEnd"/>
            <w:r>
              <w:t xml:space="preserve"> har bare 5 påmeldte, men det er for seint å avlyse. Ved neste kurs bør påmeldingsfristen være 2 uker før. Det er nå 3 kurs på rad med ledige plasser. Thomas kan være villig til å diskutere prisen når det blir få deltakere. Ida har kontroll fremover.</w:t>
            </w:r>
            <w:r w:rsidR="00C7135D">
              <w:t xml:space="preserve"> </w:t>
            </w:r>
          </w:p>
        </w:tc>
        <w:tc>
          <w:tcPr>
            <w:tcW w:w="3021" w:type="dxa"/>
          </w:tcPr>
          <w:p w14:paraId="50C524F9" w14:textId="77777777" w:rsidR="001344C6" w:rsidRDefault="001344C6"/>
        </w:tc>
      </w:tr>
      <w:tr w:rsidR="00553018" w14:paraId="7E20C9D0" w14:textId="77777777" w:rsidTr="00553018">
        <w:tc>
          <w:tcPr>
            <w:tcW w:w="1129" w:type="dxa"/>
          </w:tcPr>
          <w:p w14:paraId="0C5E9DE2" w14:textId="62C34A3C" w:rsidR="00553018" w:rsidRDefault="0042513D" w:rsidP="00553018">
            <w:pPr>
              <w:jc w:val="center"/>
            </w:pPr>
            <w:r>
              <w:t>4</w:t>
            </w:r>
          </w:p>
        </w:tc>
        <w:tc>
          <w:tcPr>
            <w:tcW w:w="4912" w:type="dxa"/>
          </w:tcPr>
          <w:p w14:paraId="2313C637" w14:textId="77777777" w:rsidR="00D118E7" w:rsidRDefault="00172B27" w:rsidP="00D118E7">
            <w:r>
              <w:t>Økonomi:</w:t>
            </w:r>
          </w:p>
          <w:p w14:paraId="683ED1D1" w14:textId="4309C6D8" w:rsidR="00172B27" w:rsidRDefault="006838BB" w:rsidP="00D118E7">
            <w:r>
              <w:t xml:space="preserve">Maria har nå fått klarert at hun kan føre regnskapet, og at dette er </w:t>
            </w:r>
            <w:proofErr w:type="gramStart"/>
            <w:r>
              <w:t>godkjent  fra</w:t>
            </w:r>
            <w:proofErr w:type="gramEnd"/>
            <w:r>
              <w:t xml:space="preserve"> Norges Idrettsforbund. Teksten i økonomihåndboka må oppdateres/ endres.</w:t>
            </w:r>
          </w:p>
          <w:p w14:paraId="7C4BF217" w14:textId="77777777" w:rsidR="00EB0B39" w:rsidRDefault="00EB0B39" w:rsidP="00D118E7"/>
          <w:p w14:paraId="34BD8045" w14:textId="77777777" w:rsidR="00172B27" w:rsidRDefault="00172B27" w:rsidP="00D118E7"/>
          <w:p w14:paraId="24DBA24C" w14:textId="59885F00" w:rsidR="00172B27" w:rsidRDefault="00172B27" w:rsidP="00D118E7"/>
        </w:tc>
        <w:tc>
          <w:tcPr>
            <w:tcW w:w="3021" w:type="dxa"/>
          </w:tcPr>
          <w:p w14:paraId="18EE041F" w14:textId="77777777" w:rsidR="00553018" w:rsidRDefault="00553018"/>
        </w:tc>
      </w:tr>
      <w:tr w:rsidR="00553018" w14:paraId="53686995" w14:textId="77777777" w:rsidTr="00553018">
        <w:tc>
          <w:tcPr>
            <w:tcW w:w="1129" w:type="dxa"/>
          </w:tcPr>
          <w:p w14:paraId="1F90418A" w14:textId="22FFD156" w:rsidR="00553018" w:rsidRDefault="00D118E7" w:rsidP="00553018">
            <w:pPr>
              <w:jc w:val="center"/>
            </w:pPr>
            <w:r>
              <w:t>5</w:t>
            </w:r>
          </w:p>
        </w:tc>
        <w:tc>
          <w:tcPr>
            <w:tcW w:w="4912" w:type="dxa"/>
          </w:tcPr>
          <w:p w14:paraId="7C2F147C" w14:textId="3E3B11AE" w:rsidR="00172B27" w:rsidRDefault="000F61CE">
            <w:r>
              <w:t xml:space="preserve">Sunna har sendt forespørsel om </w:t>
            </w:r>
            <w:proofErr w:type="spellStart"/>
            <w:r>
              <w:t>Gloi</w:t>
            </w:r>
            <w:proofErr w:type="spellEnd"/>
            <w:r>
              <w:t xml:space="preserve"> vil være med å ordne ovalbane på Fannrem. Her må vi vite litt mer, hva kreves, hva må gjøres? Før man kan ta stilling til dette.</w:t>
            </w:r>
          </w:p>
        </w:tc>
        <w:tc>
          <w:tcPr>
            <w:tcW w:w="3021" w:type="dxa"/>
          </w:tcPr>
          <w:p w14:paraId="3531D295" w14:textId="77777777" w:rsidR="00553018" w:rsidRDefault="00553018"/>
        </w:tc>
      </w:tr>
      <w:tr w:rsidR="003B50AE" w14:paraId="21D84E93" w14:textId="77777777" w:rsidTr="00553018">
        <w:tc>
          <w:tcPr>
            <w:tcW w:w="1129" w:type="dxa"/>
          </w:tcPr>
          <w:p w14:paraId="1BC41BC0" w14:textId="73F4109E" w:rsidR="003B50AE" w:rsidRDefault="00D118E7" w:rsidP="00553018">
            <w:pPr>
              <w:jc w:val="center"/>
            </w:pPr>
            <w:r>
              <w:t>6</w:t>
            </w:r>
          </w:p>
        </w:tc>
        <w:tc>
          <w:tcPr>
            <w:tcW w:w="4912" w:type="dxa"/>
          </w:tcPr>
          <w:p w14:paraId="4D694EF8" w14:textId="2160C8DC" w:rsidR="003B50AE" w:rsidRDefault="000F61CE">
            <w:r>
              <w:t>Det er kommet et forslag om nye retningslinjer i klubbhåndboka som går på konkurranseånd og hvordan vi ter oss. Ikke alltid like lett med blanding av roller, forholde seg til regelverk og det kan lett oppstå uhensiktsmessige situasjoner. Klubben må fremme god sportsånd og respekt for hverandre. Dette blir viktig å jobbe med frem mot årsmøte.</w:t>
            </w:r>
          </w:p>
        </w:tc>
        <w:tc>
          <w:tcPr>
            <w:tcW w:w="3021" w:type="dxa"/>
          </w:tcPr>
          <w:p w14:paraId="5C075F1A" w14:textId="77777777" w:rsidR="003B50AE" w:rsidRDefault="003B50AE"/>
        </w:tc>
      </w:tr>
      <w:tr w:rsidR="00172B27" w14:paraId="55583CE1" w14:textId="77777777" w:rsidTr="00553018">
        <w:tc>
          <w:tcPr>
            <w:tcW w:w="1129" w:type="dxa"/>
          </w:tcPr>
          <w:p w14:paraId="0AA03EE1" w14:textId="352454A9" w:rsidR="00172B27" w:rsidRDefault="00172B27" w:rsidP="00553018">
            <w:pPr>
              <w:jc w:val="center"/>
            </w:pPr>
            <w:r>
              <w:t>7</w:t>
            </w:r>
          </w:p>
        </w:tc>
        <w:tc>
          <w:tcPr>
            <w:tcW w:w="4912" w:type="dxa"/>
          </w:tcPr>
          <w:p w14:paraId="40990119" w14:textId="33738B60" w:rsidR="00172B27" w:rsidRDefault="00243BAE">
            <w:r>
              <w:t xml:space="preserve">Nytt møte </w:t>
            </w:r>
            <w:r w:rsidR="000F61CE">
              <w:t xml:space="preserve">06.11. 25, </w:t>
            </w:r>
            <w:r>
              <w:t>kl. 18 på Teams</w:t>
            </w:r>
          </w:p>
        </w:tc>
        <w:tc>
          <w:tcPr>
            <w:tcW w:w="3021" w:type="dxa"/>
          </w:tcPr>
          <w:p w14:paraId="48CC013C" w14:textId="77777777" w:rsidR="00172B27" w:rsidRDefault="00172B27"/>
        </w:tc>
      </w:tr>
    </w:tbl>
    <w:p w14:paraId="3D7B4837" w14:textId="77777777" w:rsidR="00553018" w:rsidRDefault="00553018"/>
    <w:sectPr w:rsidR="005530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D02BE"/>
    <w:multiLevelType w:val="hybridMultilevel"/>
    <w:tmpl w:val="786E884E"/>
    <w:lvl w:ilvl="0" w:tplc="BD02647C">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19531A3"/>
    <w:multiLevelType w:val="hybridMultilevel"/>
    <w:tmpl w:val="8B70C3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875919788">
    <w:abstractNumId w:val="0"/>
  </w:num>
  <w:num w:numId="2" w16cid:durableId="60183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18"/>
    <w:rsid w:val="00082DFC"/>
    <w:rsid w:val="000F61CE"/>
    <w:rsid w:val="00114686"/>
    <w:rsid w:val="001344C6"/>
    <w:rsid w:val="00172B27"/>
    <w:rsid w:val="001A2D34"/>
    <w:rsid w:val="001D2704"/>
    <w:rsid w:val="001F37BC"/>
    <w:rsid w:val="00243BAE"/>
    <w:rsid w:val="00323C60"/>
    <w:rsid w:val="003B50AE"/>
    <w:rsid w:val="0042513D"/>
    <w:rsid w:val="00473C5E"/>
    <w:rsid w:val="0048236B"/>
    <w:rsid w:val="00494028"/>
    <w:rsid w:val="0053011B"/>
    <w:rsid w:val="00553018"/>
    <w:rsid w:val="006838BB"/>
    <w:rsid w:val="007233AD"/>
    <w:rsid w:val="007E2C3E"/>
    <w:rsid w:val="007F57BA"/>
    <w:rsid w:val="009332CC"/>
    <w:rsid w:val="00952BE8"/>
    <w:rsid w:val="00A154DB"/>
    <w:rsid w:val="00B0638E"/>
    <w:rsid w:val="00B355BC"/>
    <w:rsid w:val="00B93F92"/>
    <w:rsid w:val="00BF135B"/>
    <w:rsid w:val="00C7135D"/>
    <w:rsid w:val="00D118E7"/>
    <w:rsid w:val="00EB0B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C730"/>
  <w15:chartTrackingRefBased/>
  <w15:docId w15:val="{4E4ED9B2-BEC7-43DB-8831-CC2E398E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53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553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5301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5301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5301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5301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5301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5301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5301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5301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55301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5301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5301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5301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5301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5301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5301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53018"/>
    <w:rPr>
      <w:rFonts w:eastAsiaTheme="majorEastAsia" w:cstheme="majorBidi"/>
      <w:color w:val="272727" w:themeColor="text1" w:themeTint="D8"/>
    </w:rPr>
  </w:style>
  <w:style w:type="paragraph" w:styleId="Tittel">
    <w:name w:val="Title"/>
    <w:basedOn w:val="Normal"/>
    <w:next w:val="Normal"/>
    <w:link w:val="TittelTegn"/>
    <w:uiPriority w:val="10"/>
    <w:qFormat/>
    <w:rsid w:val="00553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5301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5301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5301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5301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53018"/>
    <w:rPr>
      <w:i/>
      <w:iCs/>
      <w:color w:val="404040" w:themeColor="text1" w:themeTint="BF"/>
    </w:rPr>
  </w:style>
  <w:style w:type="paragraph" w:styleId="Listeavsnitt">
    <w:name w:val="List Paragraph"/>
    <w:basedOn w:val="Normal"/>
    <w:uiPriority w:val="34"/>
    <w:qFormat/>
    <w:rsid w:val="00553018"/>
    <w:pPr>
      <w:ind w:left="720"/>
      <w:contextualSpacing/>
    </w:pPr>
  </w:style>
  <w:style w:type="character" w:styleId="Sterkutheving">
    <w:name w:val="Intense Emphasis"/>
    <w:basedOn w:val="Standardskriftforavsnitt"/>
    <w:uiPriority w:val="21"/>
    <w:qFormat/>
    <w:rsid w:val="00553018"/>
    <w:rPr>
      <w:i/>
      <w:iCs/>
      <w:color w:val="0F4761" w:themeColor="accent1" w:themeShade="BF"/>
    </w:rPr>
  </w:style>
  <w:style w:type="paragraph" w:styleId="Sterktsitat">
    <w:name w:val="Intense Quote"/>
    <w:basedOn w:val="Normal"/>
    <w:next w:val="Normal"/>
    <w:link w:val="SterktsitatTegn"/>
    <w:uiPriority w:val="30"/>
    <w:qFormat/>
    <w:rsid w:val="00553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53018"/>
    <w:rPr>
      <w:i/>
      <w:iCs/>
      <w:color w:val="0F4761" w:themeColor="accent1" w:themeShade="BF"/>
    </w:rPr>
  </w:style>
  <w:style w:type="character" w:styleId="Sterkreferanse">
    <w:name w:val="Intense Reference"/>
    <w:basedOn w:val="Standardskriftforavsnitt"/>
    <w:uiPriority w:val="32"/>
    <w:qFormat/>
    <w:rsid w:val="00553018"/>
    <w:rPr>
      <w:b/>
      <w:bCs/>
      <w:smallCaps/>
      <w:color w:val="0F4761" w:themeColor="accent1" w:themeShade="BF"/>
      <w:spacing w:val="5"/>
    </w:rPr>
  </w:style>
  <w:style w:type="table" w:styleId="Tabellrutenett">
    <w:name w:val="Table Grid"/>
    <w:basedOn w:val="Vanligtabell"/>
    <w:uiPriority w:val="39"/>
    <w:rsid w:val="0055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4823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1441</Characters>
  <Application>Microsoft Office Word</Application>
  <DocSecurity>0</DocSecurity>
  <Lines>93</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Moen Rørvik</dc:creator>
  <cp:keywords/>
  <dc:description/>
  <cp:lastModifiedBy>Torunn Nordvik</cp:lastModifiedBy>
  <cp:revision>3</cp:revision>
  <cp:lastPrinted>2025-08-31T21:13:00Z</cp:lastPrinted>
  <dcterms:created xsi:type="dcterms:W3CDTF">2025-11-09T17:29:00Z</dcterms:created>
  <dcterms:modified xsi:type="dcterms:W3CDTF">2025-11-09T17:29:00Z</dcterms:modified>
</cp:coreProperties>
</file>